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E3E9" w14:textId="77777777" w:rsidR="00C52D02" w:rsidRPr="0053114B" w:rsidRDefault="00C52D02" w:rsidP="00C52D02">
      <w:pPr>
        <w:pStyle w:val="Text"/>
        <w:jc w:val="center"/>
        <w:rPr>
          <w:b/>
          <w:sz w:val="48"/>
          <w:szCs w:val="48"/>
          <w:u w:val="single"/>
        </w:rPr>
      </w:pPr>
      <w:r w:rsidRPr="0053114B">
        <w:rPr>
          <w:b/>
          <w:sz w:val="48"/>
          <w:szCs w:val="48"/>
          <w:u w:val="single"/>
        </w:rPr>
        <w:t>Fakturace stočného</w:t>
      </w:r>
    </w:p>
    <w:p w14:paraId="3CB541A1" w14:textId="77777777" w:rsidR="00C52D02" w:rsidRDefault="00C52D02" w:rsidP="00C52D02">
      <w:pPr>
        <w:pStyle w:val="Text"/>
        <w:ind w:firstLine="360"/>
        <w:rPr>
          <w:sz w:val="36"/>
          <w:szCs w:val="36"/>
        </w:rPr>
      </w:pPr>
    </w:p>
    <w:p w14:paraId="10A38B1E" w14:textId="77777777" w:rsidR="00C52D02" w:rsidRPr="005E044E" w:rsidRDefault="00C52D02" w:rsidP="00C52D02">
      <w:pPr>
        <w:spacing w:after="160" w:line="259" w:lineRule="auto"/>
        <w:jc w:val="left"/>
        <w:rPr>
          <w:rFonts w:ascii="Calibri" w:eastAsia="Calibri" w:hAnsi="Calibri"/>
          <w:spacing w:val="0"/>
          <w:kern w:val="2"/>
          <w:sz w:val="22"/>
          <w:szCs w:val="22"/>
          <w:lang w:eastAsia="en-US"/>
        </w:rPr>
      </w:pPr>
      <w:r w:rsidRPr="005E044E">
        <w:rPr>
          <w:rFonts w:ascii="Calibri" w:eastAsia="Calibri" w:hAnsi="Calibri"/>
          <w:spacing w:val="0"/>
          <w:kern w:val="2"/>
          <w:sz w:val="22"/>
          <w:szCs w:val="22"/>
          <w:lang w:eastAsia="en-US"/>
        </w:rPr>
        <w:t>Rádi bychom požádali zákazníky, kterým je stočné účtováno dle vodoměru, aby nahlásili aktuální stav měřidla. Provedené samoodečty vodoměrů je možné hlásit pře</w:t>
      </w:r>
      <w:r>
        <w:rPr>
          <w:rFonts w:ascii="Calibri" w:eastAsia="Calibri" w:hAnsi="Calibri"/>
          <w:spacing w:val="0"/>
          <w:kern w:val="2"/>
          <w:sz w:val="22"/>
          <w:szCs w:val="22"/>
          <w:lang w:eastAsia="en-US"/>
        </w:rPr>
        <w:t>s</w:t>
      </w:r>
      <w:r w:rsidRPr="005E044E">
        <w:rPr>
          <w:rFonts w:ascii="Calibri" w:eastAsia="Calibri" w:hAnsi="Calibri"/>
          <w:spacing w:val="0"/>
          <w:kern w:val="2"/>
          <w:sz w:val="22"/>
          <w:szCs w:val="22"/>
          <w:lang w:eastAsia="en-US"/>
        </w:rPr>
        <w:t xml:space="preserve"> naše webové stránky </w:t>
      </w:r>
      <w:hyperlink r:id="rId4" w:history="1">
        <w:r w:rsidRPr="005E044E">
          <w:rPr>
            <w:rFonts w:ascii="Calibri" w:eastAsia="Calibri" w:hAnsi="Calibri"/>
            <w:color w:val="0563C1"/>
            <w:spacing w:val="0"/>
            <w:kern w:val="2"/>
            <w:sz w:val="22"/>
            <w:szCs w:val="22"/>
            <w:u w:val="single"/>
            <w:lang w:eastAsia="en-US"/>
          </w:rPr>
          <w:t>https://www.stredoceskavoda.cz/odberatele/hlaseni-o-stavu-vodomeru/</w:t>
        </w:r>
      </w:hyperlink>
      <w:r w:rsidRPr="005E044E">
        <w:rPr>
          <w:rFonts w:ascii="Calibri" w:eastAsia="Calibri" w:hAnsi="Calibri"/>
          <w:spacing w:val="0"/>
          <w:kern w:val="2"/>
          <w:sz w:val="22"/>
          <w:szCs w:val="22"/>
          <w:lang w:eastAsia="en-US"/>
        </w:rPr>
        <w:t xml:space="preserve">, na email </w:t>
      </w:r>
      <w:proofErr w:type="gramStart"/>
      <w:r w:rsidRPr="005E044E">
        <w:rPr>
          <w:rFonts w:ascii="Calibri" w:eastAsia="Calibri" w:hAnsi="Calibri"/>
          <w:spacing w:val="0"/>
          <w:kern w:val="2"/>
          <w:sz w:val="22"/>
          <w:szCs w:val="22"/>
          <w:lang w:eastAsia="en-US"/>
        </w:rPr>
        <w:t>ripova@stavokomplet.cz ,</w:t>
      </w:r>
      <w:proofErr w:type="gramEnd"/>
      <w:r w:rsidRPr="005E044E">
        <w:rPr>
          <w:rFonts w:ascii="Calibri" w:eastAsia="Calibri" w:hAnsi="Calibri"/>
          <w:spacing w:val="0"/>
          <w:kern w:val="2"/>
          <w:sz w:val="22"/>
          <w:szCs w:val="22"/>
          <w:lang w:eastAsia="en-US"/>
        </w:rPr>
        <w:t xml:space="preserve"> případně SMS zprávou na tel. č. 702 094 522.</w:t>
      </w:r>
    </w:p>
    <w:p w14:paraId="6D1CB844" w14:textId="61E1B2AA" w:rsidR="00C52D02" w:rsidRPr="005E044E" w:rsidRDefault="00C52D02" w:rsidP="00C52D02">
      <w:pPr>
        <w:spacing w:after="160" w:line="259" w:lineRule="auto"/>
        <w:jc w:val="left"/>
        <w:rPr>
          <w:rFonts w:ascii="Calibri" w:eastAsia="Calibri" w:hAnsi="Calibri"/>
          <w:spacing w:val="0"/>
          <w:kern w:val="2"/>
          <w:sz w:val="22"/>
          <w:szCs w:val="22"/>
          <w:lang w:eastAsia="en-US"/>
        </w:rPr>
      </w:pPr>
      <w:r w:rsidRPr="005E044E">
        <w:rPr>
          <w:rFonts w:ascii="Calibri" w:eastAsia="Calibri" w:hAnsi="Calibri"/>
          <w:spacing w:val="0"/>
          <w:kern w:val="2"/>
          <w:sz w:val="22"/>
          <w:szCs w:val="22"/>
          <w:lang w:eastAsia="en-US"/>
        </w:rPr>
        <w:t>Samoodečty hlaste nejpozději do 8.</w:t>
      </w:r>
      <w:r w:rsidR="00806662">
        <w:rPr>
          <w:rFonts w:ascii="Calibri" w:eastAsia="Calibri" w:hAnsi="Calibri"/>
          <w:spacing w:val="0"/>
          <w:kern w:val="2"/>
          <w:sz w:val="22"/>
          <w:szCs w:val="22"/>
          <w:lang w:eastAsia="en-US"/>
        </w:rPr>
        <w:t>3</w:t>
      </w:r>
      <w:r w:rsidRPr="005E044E">
        <w:rPr>
          <w:rFonts w:ascii="Calibri" w:eastAsia="Calibri" w:hAnsi="Calibri"/>
          <w:spacing w:val="0"/>
          <w:kern w:val="2"/>
          <w:sz w:val="22"/>
          <w:szCs w:val="22"/>
          <w:lang w:eastAsia="en-US"/>
        </w:rPr>
        <w:t>.2023.</w:t>
      </w:r>
    </w:p>
    <w:p w14:paraId="01D5F5A7" w14:textId="77777777" w:rsidR="00C52D02" w:rsidRPr="005E044E" w:rsidRDefault="00C52D02" w:rsidP="00C52D02">
      <w:pPr>
        <w:spacing w:after="160" w:line="259" w:lineRule="auto"/>
        <w:jc w:val="left"/>
        <w:rPr>
          <w:rFonts w:ascii="Calibri" w:eastAsia="Calibri" w:hAnsi="Calibri"/>
          <w:spacing w:val="0"/>
          <w:kern w:val="2"/>
          <w:sz w:val="22"/>
          <w:szCs w:val="22"/>
          <w:lang w:eastAsia="en-US"/>
        </w:rPr>
      </w:pPr>
      <w:r w:rsidRPr="005E044E">
        <w:rPr>
          <w:rFonts w:ascii="Calibri" w:eastAsia="Calibri" w:hAnsi="Calibri"/>
          <w:spacing w:val="0"/>
          <w:kern w:val="2"/>
          <w:sz w:val="22"/>
          <w:szCs w:val="22"/>
          <w:lang w:eastAsia="en-US"/>
        </w:rPr>
        <w:t>Nezapomeňte uvést adresu odběrního místa a jméno odběratele.</w:t>
      </w:r>
    </w:p>
    <w:p w14:paraId="539F6A0A" w14:textId="77777777" w:rsidR="00C52D02" w:rsidRDefault="00C52D02" w:rsidP="00C52D02">
      <w:pPr>
        <w:spacing w:after="160" w:line="259" w:lineRule="auto"/>
        <w:jc w:val="left"/>
        <w:rPr>
          <w:rFonts w:ascii="Calibri" w:eastAsia="Calibri" w:hAnsi="Calibri"/>
          <w:spacing w:val="0"/>
          <w:kern w:val="2"/>
          <w:sz w:val="22"/>
          <w:szCs w:val="22"/>
          <w:lang w:eastAsia="en-US"/>
        </w:rPr>
      </w:pPr>
      <w:r w:rsidRPr="005E044E">
        <w:rPr>
          <w:rFonts w:ascii="Calibri" w:eastAsia="Calibri" w:hAnsi="Calibri"/>
          <w:spacing w:val="0"/>
          <w:kern w:val="2"/>
          <w:sz w:val="22"/>
          <w:szCs w:val="22"/>
          <w:lang w:eastAsia="en-US"/>
        </w:rPr>
        <w:t>Děkujeme za spolupráci.</w:t>
      </w:r>
    </w:p>
    <w:p w14:paraId="25B3F0FA" w14:textId="6D607A78" w:rsidR="00C52D02" w:rsidRPr="007157DA" w:rsidRDefault="00C52D02" w:rsidP="00C52D02">
      <w:pPr>
        <w:pStyle w:val="Text"/>
        <w:rPr>
          <w:b/>
          <w:sz w:val="36"/>
          <w:szCs w:val="36"/>
        </w:rPr>
      </w:pPr>
      <w:r w:rsidRPr="007157DA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0" allowOverlap="1" wp14:anchorId="5573B97A" wp14:editId="3769B563">
            <wp:simplePos x="0" y="0"/>
            <wp:positionH relativeFrom="column">
              <wp:posOffset>3120390</wp:posOffset>
            </wp:positionH>
            <wp:positionV relativeFrom="paragraph">
              <wp:posOffset>268605</wp:posOffset>
            </wp:positionV>
            <wp:extent cx="2286000" cy="1212850"/>
            <wp:effectExtent l="0" t="0" r="0" b="6350"/>
            <wp:wrapTopAndBottom/>
            <wp:docPr id="16999637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7DA">
        <w:rPr>
          <w:b/>
          <w:sz w:val="36"/>
          <w:szCs w:val="36"/>
        </w:rPr>
        <w:tab/>
      </w:r>
    </w:p>
    <w:p w14:paraId="5EF98E84" w14:textId="77777777" w:rsidR="00C52D02" w:rsidRDefault="00C52D02"/>
    <w:sectPr w:rsidR="00C52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02"/>
    <w:rsid w:val="00806662"/>
    <w:rsid w:val="00C5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93DF"/>
  <w15:chartTrackingRefBased/>
  <w15:docId w15:val="{EF4A13D1-4229-4FE5-9FF2-77E933E2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2D02"/>
    <w:pPr>
      <w:spacing w:after="0" w:line="240" w:lineRule="auto"/>
      <w:jc w:val="both"/>
    </w:pPr>
    <w:rPr>
      <w:rFonts w:ascii="Arial" w:eastAsia="Times New Roman" w:hAnsi="Arial" w:cs="Times New Roman"/>
      <w:spacing w:val="-5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52D0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tredoceskavoda.cz/odberatele/hlaseni-o-stavu-vodomer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481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Řípová Renata</dc:creator>
  <cp:keywords/>
  <dc:description/>
  <cp:lastModifiedBy>Řípová Renata</cp:lastModifiedBy>
  <cp:revision>2</cp:revision>
  <dcterms:created xsi:type="dcterms:W3CDTF">2024-02-19T14:23:00Z</dcterms:created>
  <dcterms:modified xsi:type="dcterms:W3CDTF">2024-02-19T14:23:00Z</dcterms:modified>
</cp:coreProperties>
</file>